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718D" w14:textId="77777777" w:rsidR="003A3A9C" w:rsidRPr="00CC2060" w:rsidRDefault="003A3A9C" w:rsidP="0080385E">
      <w:pPr>
        <w:widowControl w:val="0"/>
        <w:autoSpaceDE w:val="0"/>
        <w:autoSpaceDN w:val="0"/>
        <w:spacing w:before="80" w:after="0" w:line="240" w:lineRule="auto"/>
        <w:ind w:left="1440" w:right="3153"/>
        <w:rPr>
          <w:rFonts w:ascii="Arial" w:eastAsia="Arial" w:hAnsi="Arial" w:cs="Arial"/>
          <w:sz w:val="24"/>
          <w:szCs w:val="24"/>
          <w:lang w:bidi="en-US"/>
        </w:rPr>
      </w:pPr>
      <w:r w:rsidRPr="00CC2060">
        <w:rPr>
          <w:rFonts w:ascii="Arial" w:eastAsia="Arial" w:hAnsi="Arial" w:cs="Arial"/>
          <w:sz w:val="24"/>
          <w:szCs w:val="24"/>
          <w:lang w:bidi="en-US"/>
        </w:rPr>
        <w:t>Regular Meeting Minutes School District #39</w:t>
      </w:r>
    </w:p>
    <w:p w14:paraId="1487EED1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bidi="en-US"/>
        </w:rPr>
      </w:pPr>
    </w:p>
    <w:p w14:paraId="3DE18212" w14:textId="77777777" w:rsidR="003A3A9C" w:rsidRPr="00CC2060" w:rsidRDefault="003A3A9C" w:rsidP="003A3A9C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9"/>
          <w:szCs w:val="24"/>
          <w:lang w:bidi="en-US"/>
        </w:rPr>
      </w:pPr>
    </w:p>
    <w:p w14:paraId="0F47C495" w14:textId="1757CC76" w:rsidR="003A3A9C" w:rsidRPr="00CC2060" w:rsidRDefault="00044374" w:rsidP="003A3A9C">
      <w:pPr>
        <w:widowControl w:val="0"/>
        <w:autoSpaceDE w:val="0"/>
        <w:autoSpaceDN w:val="0"/>
        <w:spacing w:before="92" w:after="0" w:line="240" w:lineRule="auto"/>
        <w:ind w:right="850"/>
        <w:jc w:val="right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April 15</w:t>
      </w:r>
      <w:r w:rsidR="003A3A9C" w:rsidRPr="00CC2060">
        <w:rPr>
          <w:rFonts w:ascii="Arial" w:eastAsia="Arial" w:hAnsi="Arial" w:cs="Arial"/>
          <w:sz w:val="24"/>
          <w:szCs w:val="24"/>
          <w:lang w:bidi="en-US"/>
        </w:rPr>
        <w:t>, 202</w:t>
      </w:r>
      <w:r w:rsidR="003A3A9C">
        <w:rPr>
          <w:rFonts w:ascii="Arial" w:eastAsia="Arial" w:hAnsi="Arial" w:cs="Arial"/>
          <w:sz w:val="24"/>
          <w:szCs w:val="24"/>
          <w:lang w:bidi="en-US"/>
        </w:rPr>
        <w:t>4</w:t>
      </w:r>
    </w:p>
    <w:p w14:paraId="4F4D4C03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4"/>
          <w:lang w:bidi="en-US"/>
        </w:rPr>
      </w:pPr>
    </w:p>
    <w:p w14:paraId="745B5EA0" w14:textId="5ABDC892" w:rsidR="003A3A9C" w:rsidRPr="00CC2060" w:rsidRDefault="003A3A9C" w:rsidP="0080385E">
      <w:pPr>
        <w:widowControl w:val="0"/>
        <w:autoSpaceDE w:val="0"/>
        <w:autoSpaceDN w:val="0"/>
        <w:spacing w:after="0" w:line="240" w:lineRule="auto"/>
        <w:ind w:right="161"/>
        <w:rPr>
          <w:rFonts w:ascii="Arial" w:eastAsia="Arial" w:hAnsi="Arial" w:cs="Arial"/>
          <w:sz w:val="24"/>
          <w:szCs w:val="24"/>
          <w:lang w:bidi="en-US"/>
        </w:rPr>
      </w:pP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The Wahoo Board of Education met in 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regular session on Monday, </w:t>
      </w:r>
      <w:r w:rsidR="00044374">
        <w:rPr>
          <w:rFonts w:ascii="Arial" w:eastAsia="Arial" w:hAnsi="Arial" w:cs="Arial"/>
          <w:sz w:val="24"/>
          <w:szCs w:val="24"/>
          <w:lang w:bidi="en-US"/>
        </w:rPr>
        <w:t>April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1</w:t>
      </w:r>
      <w:r w:rsidR="00044374">
        <w:rPr>
          <w:rFonts w:ascii="Arial" w:eastAsia="Arial" w:hAnsi="Arial" w:cs="Arial"/>
          <w:sz w:val="24"/>
          <w:szCs w:val="24"/>
          <w:lang w:bidi="en-US"/>
        </w:rPr>
        <w:t>5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gramStart"/>
      <w:r w:rsidRPr="00CC2060">
        <w:rPr>
          <w:rFonts w:ascii="Arial" w:eastAsia="Arial" w:hAnsi="Arial" w:cs="Arial"/>
          <w:sz w:val="24"/>
          <w:szCs w:val="24"/>
          <w:lang w:bidi="en-US"/>
        </w:rPr>
        <w:t>202</w:t>
      </w:r>
      <w:r>
        <w:rPr>
          <w:rFonts w:ascii="Arial" w:eastAsia="Arial" w:hAnsi="Arial" w:cs="Arial"/>
          <w:sz w:val="24"/>
          <w:szCs w:val="24"/>
          <w:lang w:bidi="en-US"/>
        </w:rPr>
        <w:t>4</w:t>
      </w:r>
      <w:proofErr w:type="gramEnd"/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at 6:00 p.m. in the High School Media Center located at 2201 N. Locust, Wahoo, Nebraska. Publicized notice was given by advertising the meeting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in the Wahoo Newspaper on </w:t>
      </w:r>
      <w:r w:rsidR="00044374">
        <w:rPr>
          <w:rFonts w:ascii="Arial" w:eastAsia="Arial" w:hAnsi="Arial" w:cs="Arial"/>
          <w:sz w:val="24"/>
          <w:szCs w:val="24"/>
          <w:lang w:bidi="en-US"/>
        </w:rPr>
        <w:t>April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1</w:t>
      </w:r>
      <w:r w:rsidR="00044374">
        <w:rPr>
          <w:rFonts w:ascii="Arial" w:eastAsia="Arial" w:hAnsi="Arial" w:cs="Arial"/>
          <w:sz w:val="24"/>
          <w:szCs w:val="24"/>
          <w:lang w:bidi="en-US"/>
        </w:rPr>
        <w:t>0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gramStart"/>
      <w:r w:rsidRPr="00CC2060">
        <w:rPr>
          <w:rFonts w:ascii="Arial" w:eastAsia="Arial" w:hAnsi="Arial" w:cs="Arial"/>
          <w:sz w:val="24"/>
          <w:szCs w:val="24"/>
          <w:lang w:bidi="en-US"/>
        </w:rPr>
        <w:t>202</w:t>
      </w:r>
      <w:r>
        <w:rPr>
          <w:rFonts w:ascii="Arial" w:eastAsia="Arial" w:hAnsi="Arial" w:cs="Arial"/>
          <w:sz w:val="24"/>
          <w:szCs w:val="24"/>
          <w:lang w:bidi="en-US"/>
        </w:rPr>
        <w:t>4</w:t>
      </w:r>
      <w:proofErr w:type="gramEnd"/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and on the school’s website and doors.</w:t>
      </w:r>
    </w:p>
    <w:p w14:paraId="704A1A08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65D59320" w14:textId="3ADBBE0D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ind w:left="100" w:right="136"/>
        <w:rPr>
          <w:rFonts w:ascii="Arial" w:eastAsia="Arial" w:hAnsi="Arial" w:cs="Arial"/>
          <w:sz w:val="24"/>
          <w:szCs w:val="24"/>
          <w:lang w:bidi="en-US"/>
        </w:rPr>
      </w:pP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The meeting was opened by President </w:t>
      </w:r>
      <w:r>
        <w:rPr>
          <w:rFonts w:ascii="Arial" w:eastAsia="Arial" w:hAnsi="Arial" w:cs="Arial"/>
          <w:sz w:val="24"/>
          <w:szCs w:val="24"/>
          <w:lang w:bidi="en-US"/>
        </w:rPr>
        <w:t>Brett Eddie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with the following board members answering roll call: </w:t>
      </w:r>
      <w:r>
        <w:rPr>
          <w:rFonts w:ascii="Arial" w:eastAsia="Arial" w:hAnsi="Arial" w:cs="Arial"/>
          <w:sz w:val="24"/>
          <w:szCs w:val="24"/>
          <w:lang w:bidi="en-US"/>
        </w:rPr>
        <w:t>Brett Eddie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r>
        <w:rPr>
          <w:rFonts w:ascii="Arial" w:eastAsia="Arial" w:hAnsi="Arial" w:cs="Arial"/>
          <w:sz w:val="24"/>
          <w:szCs w:val="24"/>
          <w:lang w:bidi="en-US"/>
        </w:rPr>
        <w:t>Bob Sullivan, Mike Hancock, Di Pfeiffer,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Alex </w:t>
      </w:r>
      <w:proofErr w:type="gramStart"/>
      <w:r>
        <w:rPr>
          <w:rFonts w:ascii="Arial" w:eastAsia="Arial" w:hAnsi="Arial" w:cs="Arial"/>
          <w:sz w:val="24"/>
          <w:szCs w:val="24"/>
          <w:lang w:bidi="en-US"/>
        </w:rPr>
        <w:t>Shada</w:t>
      </w:r>
      <w:proofErr w:type="gramEnd"/>
      <w:r>
        <w:rPr>
          <w:rFonts w:ascii="Arial" w:eastAsia="Arial" w:hAnsi="Arial" w:cs="Arial"/>
          <w:sz w:val="24"/>
          <w:szCs w:val="24"/>
          <w:lang w:bidi="en-US"/>
        </w:rPr>
        <w:t xml:space="preserve"> and 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Renae Feilmeier. Also present were Superintendent, Brandon </w:t>
      </w:r>
      <w:proofErr w:type="spellStart"/>
      <w:r w:rsidRPr="00CC2060">
        <w:rPr>
          <w:rFonts w:ascii="Arial" w:eastAsia="Arial" w:hAnsi="Arial" w:cs="Arial"/>
          <w:sz w:val="24"/>
          <w:szCs w:val="24"/>
          <w:lang w:bidi="en-US"/>
        </w:rPr>
        <w:t>Lavaley</w:t>
      </w:r>
      <w:proofErr w:type="spellEnd"/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, Secretary, Kris </w:t>
      </w:r>
      <w:proofErr w:type="gramStart"/>
      <w:r w:rsidRPr="00CC2060">
        <w:rPr>
          <w:rFonts w:ascii="Arial" w:eastAsia="Arial" w:hAnsi="Arial" w:cs="Arial"/>
          <w:sz w:val="24"/>
          <w:szCs w:val="24"/>
          <w:lang w:bidi="en-US"/>
        </w:rPr>
        <w:t>Pokorny</w:t>
      </w:r>
      <w:r>
        <w:rPr>
          <w:rFonts w:ascii="Arial" w:eastAsia="Arial" w:hAnsi="Arial" w:cs="Arial"/>
          <w:sz w:val="24"/>
          <w:szCs w:val="24"/>
          <w:lang w:bidi="en-US"/>
        </w:rPr>
        <w:t>;</w:t>
      </w:r>
      <w:proofErr w:type="gramEnd"/>
      <w:r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044374">
        <w:rPr>
          <w:rFonts w:ascii="Arial" w:eastAsia="Arial" w:hAnsi="Arial" w:cs="Arial"/>
          <w:sz w:val="24"/>
          <w:szCs w:val="24"/>
          <w:lang w:bidi="en-US"/>
        </w:rPr>
        <w:t>and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>
        <w:rPr>
          <w:rFonts w:ascii="Arial" w:eastAsia="Arial" w:hAnsi="Arial" w:cs="Arial"/>
          <w:sz w:val="24"/>
          <w:szCs w:val="24"/>
          <w:lang w:bidi="en-US"/>
        </w:rPr>
        <w:t>a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5B34C5">
        <w:rPr>
          <w:rFonts w:ascii="Arial" w:eastAsia="Arial" w:hAnsi="Arial" w:cs="Arial"/>
          <w:sz w:val="24"/>
          <w:szCs w:val="24"/>
          <w:lang w:bidi="en-US"/>
        </w:rPr>
        <w:t xml:space="preserve">few </w:t>
      </w:r>
      <w:r w:rsidRPr="00CC2060">
        <w:rPr>
          <w:rFonts w:ascii="Arial" w:eastAsia="Arial" w:hAnsi="Arial" w:cs="Arial"/>
          <w:sz w:val="24"/>
          <w:szCs w:val="24"/>
          <w:lang w:bidi="en-US"/>
        </w:rPr>
        <w:t>local patron</w:t>
      </w:r>
      <w:r w:rsidR="005B34C5">
        <w:rPr>
          <w:rFonts w:ascii="Arial" w:eastAsia="Arial" w:hAnsi="Arial" w:cs="Arial"/>
          <w:sz w:val="24"/>
          <w:szCs w:val="24"/>
          <w:lang w:bidi="en-US"/>
        </w:rPr>
        <w:t>s</w:t>
      </w:r>
      <w:r w:rsidRPr="00CC2060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4D7A13F5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ind w:left="100" w:right="136"/>
        <w:rPr>
          <w:rFonts w:ascii="Arial" w:eastAsia="Arial" w:hAnsi="Arial" w:cs="Arial"/>
          <w:sz w:val="24"/>
          <w:szCs w:val="24"/>
          <w:lang w:bidi="en-US"/>
        </w:rPr>
      </w:pPr>
    </w:p>
    <w:p w14:paraId="5F5C75F8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The open meetings law was mentioned, and the open meetings law poster is displayed and attached. </w:t>
      </w:r>
    </w:p>
    <w:p w14:paraId="79268E5F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5730C633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  <w:r w:rsidRPr="00CC2060">
        <w:rPr>
          <w:rFonts w:ascii="Arial" w:eastAsia="Arial" w:hAnsi="Arial" w:cs="Arial"/>
          <w:sz w:val="24"/>
          <w:szCs w:val="24"/>
          <w:lang w:bidi="en-US"/>
        </w:rPr>
        <w:t>The Board of Education said the Pledge of Allegiance.</w:t>
      </w:r>
    </w:p>
    <w:p w14:paraId="05307DC1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305505D1" w14:textId="349F330D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ind w:right="13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A motion was made by </w:t>
      </w:r>
      <w:r w:rsidR="00044374">
        <w:rPr>
          <w:rFonts w:ascii="Arial" w:eastAsia="Arial" w:hAnsi="Arial" w:cs="Arial"/>
          <w:sz w:val="24"/>
          <w:szCs w:val="24"/>
          <w:lang w:bidi="en-US"/>
        </w:rPr>
        <w:t>Mike Hancock</w:t>
      </w:r>
      <w:r w:rsidRPr="00CC2060">
        <w:rPr>
          <w:rFonts w:ascii="Arial" w:eastAsia="Arial" w:hAnsi="Arial" w:cs="Arial"/>
          <w:sz w:val="24"/>
          <w:szCs w:val="24"/>
          <w:lang w:bidi="en-US"/>
        </w:rPr>
        <w:t>, seconde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d by </w:t>
      </w:r>
      <w:r w:rsidR="00044374">
        <w:rPr>
          <w:rFonts w:ascii="Arial" w:eastAsia="Arial" w:hAnsi="Arial" w:cs="Arial"/>
          <w:sz w:val="24"/>
          <w:szCs w:val="24"/>
          <w:lang w:bidi="en-US"/>
        </w:rPr>
        <w:t>Bob Sullivan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to approve </w:t>
      </w:r>
      <w:r w:rsidR="00044374">
        <w:rPr>
          <w:rFonts w:ascii="Arial" w:eastAsia="Arial" w:hAnsi="Arial" w:cs="Arial"/>
          <w:sz w:val="24"/>
          <w:szCs w:val="24"/>
          <w:lang w:bidi="en-US"/>
        </w:rPr>
        <w:t>the agenda</w:t>
      </w:r>
      <w:r w:rsidR="00D62C09">
        <w:rPr>
          <w:rFonts w:ascii="Arial" w:eastAsia="Arial" w:hAnsi="Arial" w:cs="Arial"/>
          <w:sz w:val="24"/>
          <w:szCs w:val="24"/>
          <w:lang w:bidi="en-US"/>
        </w:rPr>
        <w:t>.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On roll call vote</w:t>
      </w:r>
      <w:r w:rsidR="00D62C09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>
        <w:rPr>
          <w:rFonts w:ascii="Arial" w:eastAsia="Arial" w:hAnsi="Arial" w:cs="Arial"/>
          <w:sz w:val="24"/>
          <w:szCs w:val="24"/>
          <w:lang w:bidi="en-US"/>
        </w:rPr>
        <w:t>Hancock, yes; Pfeiffer, yes; Shada, yes; Feilmeier, yes;</w:t>
      </w:r>
      <w:r w:rsidR="00D62C09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>
        <w:rPr>
          <w:rFonts w:ascii="Arial" w:eastAsia="Arial" w:hAnsi="Arial" w:cs="Arial"/>
          <w:sz w:val="24"/>
          <w:szCs w:val="24"/>
          <w:lang w:bidi="en-US"/>
        </w:rPr>
        <w:t>Eddie, yes</w:t>
      </w:r>
      <w:r w:rsidR="00044374">
        <w:rPr>
          <w:rFonts w:ascii="Arial" w:eastAsia="Arial" w:hAnsi="Arial" w:cs="Arial"/>
          <w:sz w:val="24"/>
          <w:szCs w:val="24"/>
          <w:lang w:bidi="en-US"/>
        </w:rPr>
        <w:t>; and Sullivan, yes.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Motion carried.</w:t>
      </w:r>
    </w:p>
    <w:p w14:paraId="48CCFF50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7B6B7879" w14:textId="55E33E80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ind w:right="13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A motion was made by </w:t>
      </w:r>
      <w:r w:rsidR="00044374">
        <w:rPr>
          <w:rFonts w:ascii="Arial" w:eastAsia="Arial" w:hAnsi="Arial" w:cs="Arial"/>
          <w:sz w:val="24"/>
          <w:szCs w:val="24"/>
          <w:lang w:bidi="en-US"/>
        </w:rPr>
        <w:t>Hancock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, seconded by </w:t>
      </w:r>
      <w:r w:rsidR="00D62C09">
        <w:rPr>
          <w:rFonts w:ascii="Arial" w:eastAsia="Arial" w:hAnsi="Arial" w:cs="Arial"/>
          <w:sz w:val="24"/>
          <w:szCs w:val="24"/>
          <w:lang w:bidi="en-US"/>
        </w:rPr>
        <w:t>Sullivan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to approve the reg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ular meeting minutes of </w:t>
      </w:r>
      <w:r w:rsidR="00044374">
        <w:rPr>
          <w:rFonts w:ascii="Arial" w:eastAsia="Arial" w:hAnsi="Arial" w:cs="Arial"/>
          <w:sz w:val="24"/>
          <w:szCs w:val="24"/>
          <w:lang w:bidi="en-US"/>
        </w:rPr>
        <w:t>March 18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gramStart"/>
      <w:r w:rsidRPr="00CC2060">
        <w:rPr>
          <w:rFonts w:ascii="Arial" w:eastAsia="Arial" w:hAnsi="Arial" w:cs="Arial"/>
          <w:sz w:val="24"/>
          <w:szCs w:val="24"/>
          <w:lang w:bidi="en-US"/>
        </w:rPr>
        <w:t>202</w:t>
      </w:r>
      <w:r w:rsidR="005B34C5">
        <w:rPr>
          <w:rFonts w:ascii="Arial" w:eastAsia="Arial" w:hAnsi="Arial" w:cs="Arial"/>
          <w:sz w:val="24"/>
          <w:szCs w:val="24"/>
          <w:lang w:bidi="en-US"/>
        </w:rPr>
        <w:t>4</w:t>
      </w:r>
      <w:proofErr w:type="gramEnd"/>
      <w:r w:rsidR="00D62C09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CC2060">
        <w:rPr>
          <w:rFonts w:ascii="Arial" w:eastAsia="Arial" w:hAnsi="Arial" w:cs="Arial"/>
          <w:sz w:val="24"/>
          <w:szCs w:val="24"/>
          <w:lang w:bidi="en-US"/>
        </w:rPr>
        <w:t>as submitted. On roll call vote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044374">
        <w:rPr>
          <w:rFonts w:ascii="Arial" w:eastAsia="Arial" w:hAnsi="Arial" w:cs="Arial"/>
          <w:sz w:val="24"/>
          <w:szCs w:val="24"/>
          <w:lang w:bidi="en-US"/>
        </w:rPr>
        <w:t xml:space="preserve">Hancock, yes; 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Pfeiffer, yes; Shada, yes; Feilmeier, yes; Eddie, yes; </w:t>
      </w:r>
      <w:r w:rsidR="00044374">
        <w:rPr>
          <w:rFonts w:ascii="Arial" w:eastAsia="Arial" w:hAnsi="Arial" w:cs="Arial"/>
          <w:sz w:val="24"/>
          <w:szCs w:val="24"/>
          <w:lang w:bidi="en-US"/>
        </w:rPr>
        <w:t xml:space="preserve">and </w:t>
      </w:r>
      <w:r>
        <w:rPr>
          <w:rFonts w:ascii="Arial" w:eastAsia="Arial" w:hAnsi="Arial" w:cs="Arial"/>
          <w:sz w:val="24"/>
          <w:szCs w:val="24"/>
          <w:lang w:bidi="en-US"/>
        </w:rPr>
        <w:t>Sullivan,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yes</w:t>
      </w:r>
      <w:r w:rsidR="00D62C09">
        <w:rPr>
          <w:rFonts w:ascii="Arial" w:eastAsia="Arial" w:hAnsi="Arial" w:cs="Arial"/>
          <w:sz w:val="24"/>
          <w:szCs w:val="24"/>
          <w:lang w:bidi="en-US"/>
        </w:rPr>
        <w:t xml:space="preserve">. </w:t>
      </w:r>
      <w:r w:rsidRPr="00CC2060">
        <w:rPr>
          <w:rFonts w:ascii="Arial" w:eastAsia="Arial" w:hAnsi="Arial" w:cs="Arial"/>
          <w:sz w:val="24"/>
          <w:szCs w:val="24"/>
          <w:lang w:bidi="en-US"/>
        </w:rPr>
        <w:t>Motion carried.</w:t>
      </w:r>
    </w:p>
    <w:p w14:paraId="64F9C70C" w14:textId="77777777" w:rsidR="003A3A9C" w:rsidRPr="00CC2060" w:rsidRDefault="003A3A9C" w:rsidP="003A3A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5D55F265" w14:textId="6AA595B9" w:rsidR="003A3A9C" w:rsidRDefault="003A3A9C" w:rsidP="003A3A9C">
      <w:pPr>
        <w:widowControl w:val="0"/>
        <w:autoSpaceDE w:val="0"/>
        <w:autoSpaceDN w:val="0"/>
        <w:spacing w:after="0" w:line="240" w:lineRule="auto"/>
        <w:ind w:right="134"/>
        <w:rPr>
          <w:rFonts w:ascii="Arial" w:eastAsia="Arial" w:hAnsi="Arial" w:cs="Arial"/>
          <w:sz w:val="24"/>
          <w:szCs w:val="24"/>
          <w:lang w:bidi="en-US"/>
        </w:rPr>
      </w:pPr>
      <w:r w:rsidRPr="00CC2060">
        <w:rPr>
          <w:rFonts w:ascii="Arial" w:eastAsia="Arial" w:hAnsi="Arial" w:cs="Arial"/>
          <w:sz w:val="24"/>
          <w:szCs w:val="24"/>
          <w:lang w:bidi="en-US"/>
        </w:rPr>
        <w:t>A motion was ma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de by </w:t>
      </w:r>
      <w:r w:rsidR="00D62C09">
        <w:rPr>
          <w:rFonts w:ascii="Arial" w:eastAsia="Arial" w:hAnsi="Arial" w:cs="Arial"/>
          <w:sz w:val="24"/>
          <w:szCs w:val="24"/>
          <w:lang w:bidi="en-US"/>
        </w:rPr>
        <w:t>Sullivan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, seconded by </w:t>
      </w:r>
      <w:r w:rsidR="00B02D63">
        <w:rPr>
          <w:rFonts w:ascii="Arial" w:eastAsia="Arial" w:hAnsi="Arial" w:cs="Arial"/>
          <w:sz w:val="24"/>
          <w:szCs w:val="24"/>
          <w:lang w:bidi="en-US"/>
        </w:rPr>
        <w:t>Shada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to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approve payment of the</w:t>
      </w:r>
      <w:r w:rsidR="005B34C5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B02D63">
        <w:rPr>
          <w:rFonts w:ascii="Arial" w:eastAsia="Arial" w:hAnsi="Arial" w:cs="Arial"/>
          <w:sz w:val="24"/>
          <w:szCs w:val="24"/>
          <w:lang w:bidi="en-US"/>
        </w:rPr>
        <w:t>April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202</w:t>
      </w:r>
      <w:r w:rsidR="005B34C5">
        <w:rPr>
          <w:rFonts w:ascii="Arial" w:eastAsia="Arial" w:hAnsi="Arial" w:cs="Arial"/>
          <w:sz w:val="24"/>
          <w:szCs w:val="24"/>
          <w:lang w:bidi="en-US"/>
        </w:rPr>
        <w:t>4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claims as submitte</w:t>
      </w:r>
      <w:r w:rsidR="00B02D63">
        <w:rPr>
          <w:rFonts w:ascii="Arial" w:eastAsia="Arial" w:hAnsi="Arial" w:cs="Arial"/>
          <w:sz w:val="24"/>
          <w:szCs w:val="24"/>
          <w:lang w:bidi="en-US"/>
        </w:rPr>
        <w:t>d</w:t>
      </w:r>
      <w:r w:rsidR="00D62C09">
        <w:rPr>
          <w:rFonts w:ascii="Arial" w:eastAsia="Arial" w:hAnsi="Arial" w:cs="Arial"/>
          <w:sz w:val="24"/>
          <w:szCs w:val="24"/>
          <w:lang w:bidi="en-US"/>
        </w:rPr>
        <w:t>.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On roll call vo</w:t>
      </w:r>
      <w:r>
        <w:rPr>
          <w:rFonts w:ascii="Arial" w:eastAsia="Arial" w:hAnsi="Arial" w:cs="Arial"/>
          <w:sz w:val="24"/>
          <w:szCs w:val="24"/>
          <w:lang w:bidi="en-US"/>
        </w:rPr>
        <w:t>te</w:t>
      </w:r>
      <w:r w:rsidR="005B34C5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D62C09">
        <w:rPr>
          <w:rFonts w:ascii="Arial" w:eastAsia="Arial" w:hAnsi="Arial" w:cs="Arial"/>
          <w:sz w:val="24"/>
          <w:szCs w:val="24"/>
          <w:lang w:bidi="en-US"/>
        </w:rPr>
        <w:t xml:space="preserve">Sullivan, yes; 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Hancock, yes; Pfeiffer, yes; Shada, yes; Feilmeier, yes; </w:t>
      </w:r>
      <w:r w:rsidR="00D62C09">
        <w:rPr>
          <w:rFonts w:ascii="Arial" w:eastAsia="Arial" w:hAnsi="Arial" w:cs="Arial"/>
          <w:sz w:val="24"/>
          <w:szCs w:val="24"/>
          <w:lang w:bidi="en-US"/>
        </w:rPr>
        <w:t xml:space="preserve">and </w:t>
      </w:r>
      <w:r>
        <w:rPr>
          <w:rFonts w:ascii="Arial" w:eastAsia="Arial" w:hAnsi="Arial" w:cs="Arial"/>
          <w:sz w:val="24"/>
          <w:szCs w:val="24"/>
          <w:lang w:bidi="en-US"/>
        </w:rPr>
        <w:t>Eddie, yes</w:t>
      </w:r>
      <w:r w:rsidR="00D62C09">
        <w:rPr>
          <w:rFonts w:ascii="Arial" w:eastAsia="Arial" w:hAnsi="Arial" w:cs="Arial"/>
          <w:sz w:val="24"/>
          <w:szCs w:val="24"/>
          <w:lang w:bidi="en-US"/>
        </w:rPr>
        <w:t>.</w:t>
      </w:r>
      <w:r w:rsidRPr="00CC2060">
        <w:rPr>
          <w:rFonts w:ascii="Arial" w:eastAsia="Arial" w:hAnsi="Arial" w:cs="Arial"/>
          <w:sz w:val="24"/>
          <w:szCs w:val="24"/>
          <w:lang w:bidi="en-US"/>
        </w:rPr>
        <w:t xml:space="preserve"> Motion carried.</w:t>
      </w:r>
    </w:p>
    <w:p w14:paraId="24A16872" w14:textId="77777777" w:rsidR="00D62C09" w:rsidRDefault="00D62C09" w:rsidP="003A3A9C">
      <w:pPr>
        <w:widowControl w:val="0"/>
        <w:autoSpaceDE w:val="0"/>
        <w:autoSpaceDN w:val="0"/>
        <w:spacing w:after="0" w:line="240" w:lineRule="auto"/>
        <w:ind w:right="134"/>
        <w:rPr>
          <w:rFonts w:ascii="Arial" w:eastAsia="Arial" w:hAnsi="Arial" w:cs="Arial"/>
          <w:sz w:val="24"/>
          <w:szCs w:val="24"/>
          <w:lang w:bidi="en-US"/>
        </w:rPr>
      </w:pPr>
    </w:p>
    <w:p w14:paraId="665D6FA7" w14:textId="158AF483" w:rsidR="003557B5" w:rsidRDefault="003A3A9C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  <w:r w:rsidRPr="00CC2060">
        <w:rPr>
          <w:rFonts w:ascii="Arial" w:eastAsia="Arial" w:hAnsi="Arial" w:cs="Arial"/>
          <w:sz w:val="24"/>
          <w:szCs w:val="24"/>
          <w:lang w:bidi="en-US"/>
        </w:rPr>
        <w:t>The board reviewed the account funds and balances related to the routine business of the school district pertaining to the accounts the district controls.</w:t>
      </w:r>
      <w:r w:rsidR="003557B5">
        <w:rPr>
          <w:rFonts w:ascii="Arial" w:eastAsia="Arial" w:hAnsi="Arial" w:cs="Arial"/>
          <w:sz w:val="24"/>
          <w:szCs w:val="24"/>
          <w:lang w:bidi="en-US"/>
        </w:rPr>
        <w:t xml:space="preserve"> </w:t>
      </w:r>
    </w:p>
    <w:p w14:paraId="0FAD8542" w14:textId="77777777" w:rsidR="00342A6D" w:rsidRDefault="00342A6D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</w:p>
    <w:p w14:paraId="41632306" w14:textId="67C8EC54" w:rsidR="00342A6D" w:rsidRDefault="00342A6D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Superintendent </w:t>
      </w:r>
      <w:proofErr w:type="spellStart"/>
      <w:r>
        <w:rPr>
          <w:rFonts w:ascii="Arial" w:eastAsia="Arial" w:hAnsi="Arial" w:cs="Arial"/>
          <w:sz w:val="24"/>
          <w:szCs w:val="24"/>
          <w:lang w:bidi="en-US"/>
        </w:rPr>
        <w:t>Lavaley</w:t>
      </w:r>
      <w:proofErr w:type="spellEnd"/>
      <w:r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F234D9">
        <w:rPr>
          <w:rFonts w:ascii="Arial" w:eastAsia="Arial" w:hAnsi="Arial" w:cs="Arial"/>
          <w:sz w:val="24"/>
          <w:szCs w:val="24"/>
          <w:lang w:bidi="en-US"/>
        </w:rPr>
        <w:t xml:space="preserve">gave his monthly report to the board. </w:t>
      </w:r>
      <w:r w:rsidR="00B02D63">
        <w:rPr>
          <w:rFonts w:ascii="Arial" w:eastAsia="Arial" w:hAnsi="Arial" w:cs="Arial"/>
          <w:sz w:val="24"/>
          <w:szCs w:val="24"/>
          <w:lang w:bidi="en-US"/>
        </w:rPr>
        <w:t xml:space="preserve">Most of the discussion was about the current bills awaiting Legislative approval. </w:t>
      </w:r>
    </w:p>
    <w:p w14:paraId="3BE8D986" w14:textId="77777777" w:rsidR="00F234D9" w:rsidRDefault="00F234D9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</w:p>
    <w:p w14:paraId="7CE6825B" w14:textId="51EEBB34" w:rsidR="003A3A9C" w:rsidRDefault="005B34C5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D</w:t>
      </w:r>
      <w:r w:rsidR="003A3A9C" w:rsidRPr="00CC2060">
        <w:rPr>
          <w:rFonts w:ascii="Arial" w:eastAsia="Arial" w:hAnsi="Arial" w:cs="Arial"/>
          <w:sz w:val="24"/>
          <w:szCs w:val="24"/>
          <w:lang w:bidi="en-US"/>
        </w:rPr>
        <w:t>uring the Audience Comments</w:t>
      </w:r>
      <w:r w:rsidR="00B02D63">
        <w:rPr>
          <w:rFonts w:ascii="Arial" w:eastAsia="Arial" w:hAnsi="Arial" w:cs="Arial"/>
          <w:sz w:val="24"/>
          <w:szCs w:val="24"/>
          <w:lang w:bidi="en-US"/>
        </w:rPr>
        <w:t xml:space="preserve"> Dennis Fujan and Jerald Storm</w:t>
      </w:r>
      <w:r w:rsidR="003557B5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070A31">
        <w:rPr>
          <w:rFonts w:ascii="Arial" w:eastAsia="Arial" w:hAnsi="Arial" w:cs="Arial"/>
          <w:sz w:val="24"/>
          <w:szCs w:val="24"/>
          <w:lang w:bidi="en-US"/>
        </w:rPr>
        <w:t>addressed the board</w:t>
      </w:r>
      <w:r w:rsidR="003557B5">
        <w:rPr>
          <w:rFonts w:ascii="Arial" w:eastAsia="Arial" w:hAnsi="Arial" w:cs="Arial"/>
          <w:sz w:val="24"/>
          <w:szCs w:val="24"/>
          <w:lang w:bidi="en-US"/>
        </w:rPr>
        <w:t xml:space="preserve">. </w:t>
      </w:r>
    </w:p>
    <w:p w14:paraId="575711B9" w14:textId="77777777" w:rsidR="003A3A9C" w:rsidRDefault="003A3A9C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</w:p>
    <w:p w14:paraId="3EFD7258" w14:textId="64093271" w:rsidR="00AA3A74" w:rsidRDefault="00AA3A74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The</w:t>
      </w:r>
      <w:r w:rsidR="00B02D63">
        <w:rPr>
          <w:rFonts w:ascii="Arial" w:eastAsia="Arial" w:hAnsi="Arial" w:cs="Arial"/>
          <w:sz w:val="24"/>
          <w:szCs w:val="24"/>
          <w:lang w:bidi="en-US"/>
        </w:rPr>
        <w:t xml:space="preserve"> Head Start policy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committee </w:t>
      </w:r>
      <w:r w:rsidR="00110617">
        <w:rPr>
          <w:rFonts w:ascii="Arial" w:eastAsia="Arial" w:hAnsi="Arial" w:cs="Arial"/>
          <w:sz w:val="24"/>
          <w:szCs w:val="24"/>
          <w:lang w:bidi="en-US"/>
        </w:rPr>
        <w:t xml:space="preserve">and the Construction committee </w:t>
      </w:r>
      <w:r>
        <w:rPr>
          <w:rFonts w:ascii="Arial" w:eastAsia="Arial" w:hAnsi="Arial" w:cs="Arial"/>
          <w:sz w:val="24"/>
          <w:szCs w:val="24"/>
          <w:lang w:bidi="en-US"/>
        </w:rPr>
        <w:t>me</w:t>
      </w:r>
      <w:r w:rsidR="00B02D63">
        <w:rPr>
          <w:rFonts w:ascii="Arial" w:eastAsia="Arial" w:hAnsi="Arial" w:cs="Arial"/>
          <w:sz w:val="24"/>
          <w:szCs w:val="24"/>
          <w:lang w:bidi="en-US"/>
        </w:rPr>
        <w:t>t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this month. </w:t>
      </w:r>
    </w:p>
    <w:p w14:paraId="4D7A5156" w14:textId="77777777" w:rsidR="00AA3A74" w:rsidRPr="00CC2060" w:rsidRDefault="00AA3A74" w:rsidP="003A3A9C">
      <w:pPr>
        <w:widowControl w:val="0"/>
        <w:autoSpaceDE w:val="0"/>
        <w:autoSpaceDN w:val="0"/>
        <w:spacing w:after="0" w:line="240" w:lineRule="auto"/>
        <w:ind w:right="294"/>
        <w:rPr>
          <w:rFonts w:ascii="Arial" w:eastAsia="Arial" w:hAnsi="Arial" w:cs="Arial"/>
          <w:sz w:val="24"/>
          <w:szCs w:val="24"/>
          <w:lang w:bidi="en-US"/>
        </w:rPr>
      </w:pPr>
    </w:p>
    <w:p w14:paraId="424FC7B0" w14:textId="5036A903" w:rsidR="003A3A9C" w:rsidRDefault="003A3A9C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A motion was made by </w:t>
      </w:r>
      <w:r w:rsidR="00D5479E">
        <w:rPr>
          <w:rFonts w:ascii="Arial" w:eastAsia="Arial" w:hAnsi="Arial" w:cs="Arial"/>
          <w:sz w:val="24"/>
          <w:szCs w:val="24"/>
          <w:lang w:bidi="en-US"/>
        </w:rPr>
        <w:t>Hancock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, seconded by </w:t>
      </w:r>
      <w:r w:rsidR="00D5479E">
        <w:rPr>
          <w:rFonts w:ascii="Arial" w:eastAsia="Arial" w:hAnsi="Arial" w:cs="Arial"/>
          <w:sz w:val="24"/>
          <w:szCs w:val="24"/>
          <w:lang w:bidi="en-US"/>
        </w:rPr>
        <w:t>Pfeiffer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to </w:t>
      </w:r>
      <w:r w:rsidR="00F234D9">
        <w:rPr>
          <w:rFonts w:ascii="Arial" w:eastAsia="Arial" w:hAnsi="Arial" w:cs="Arial"/>
          <w:sz w:val="24"/>
          <w:szCs w:val="24"/>
          <w:lang w:bidi="en-US"/>
        </w:rPr>
        <w:t xml:space="preserve">approve </w:t>
      </w:r>
      <w:r w:rsidR="002E54F7">
        <w:rPr>
          <w:rFonts w:ascii="Arial" w:eastAsia="Arial" w:hAnsi="Arial" w:cs="Arial"/>
          <w:sz w:val="24"/>
          <w:szCs w:val="24"/>
          <w:lang w:bidi="en-US"/>
        </w:rPr>
        <w:t>the revision of policy 60</w:t>
      </w:r>
      <w:r w:rsidR="00D5479E">
        <w:rPr>
          <w:rFonts w:ascii="Arial" w:eastAsia="Arial" w:hAnsi="Arial" w:cs="Arial"/>
          <w:sz w:val="24"/>
          <w:szCs w:val="24"/>
          <w:lang w:bidi="en-US"/>
        </w:rPr>
        <w:t xml:space="preserve">05, </w:t>
      </w:r>
      <w:r w:rsidR="002E54F7">
        <w:rPr>
          <w:rFonts w:ascii="Arial" w:eastAsia="Arial" w:hAnsi="Arial" w:cs="Arial"/>
          <w:sz w:val="24"/>
          <w:szCs w:val="24"/>
          <w:lang w:bidi="en-US"/>
        </w:rPr>
        <w:t xml:space="preserve">as presented. 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On roll call vote, Hancock, yes; Pfeiffer, yes; Shada, yes; Feilmeier, yes; Eddie, yes</w:t>
      </w:r>
      <w:r w:rsidR="00D5479E">
        <w:rPr>
          <w:rFonts w:ascii="Arial" w:eastAsia="Arial" w:hAnsi="Arial" w:cs="Arial"/>
          <w:sz w:val="24"/>
          <w:szCs w:val="24"/>
          <w:lang w:bidi="en-US"/>
        </w:rPr>
        <w:t>; and Sullivan, yes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. Motion carried. </w:t>
      </w:r>
    </w:p>
    <w:p w14:paraId="584CC2FB" w14:textId="77777777" w:rsidR="00D5479E" w:rsidRDefault="00D5479E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39431111" w14:textId="3B4F4925" w:rsidR="00D5479E" w:rsidRDefault="00D5479E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It was moved by Sullivan, seconded by Feilmeier to approve the contract with ESU #2 for the 2024-25 school year. On roll call vote, Sullivan, yes; Hancock, yes; Pf</w:t>
      </w:r>
      <w:r w:rsidR="00495B8E">
        <w:rPr>
          <w:rFonts w:ascii="Arial" w:eastAsia="Arial" w:hAnsi="Arial" w:cs="Arial"/>
          <w:sz w:val="24"/>
          <w:szCs w:val="24"/>
          <w:lang w:bidi="en-US"/>
        </w:rPr>
        <w:t xml:space="preserve">eiffer, yes; Shada, yes; Feilmeier, yes; and Eddie, yes. Motion carried. </w:t>
      </w:r>
    </w:p>
    <w:p w14:paraId="09AC90D8" w14:textId="77777777" w:rsidR="003A3A9C" w:rsidRDefault="003A3A9C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7CE264C4" w14:textId="284AD9A6" w:rsidR="00F234D9" w:rsidRDefault="00F234D9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It was moved by </w:t>
      </w:r>
      <w:r w:rsidR="005E0BD7">
        <w:rPr>
          <w:rFonts w:ascii="Arial" w:eastAsia="Arial" w:hAnsi="Arial" w:cs="Arial"/>
          <w:sz w:val="24"/>
          <w:szCs w:val="24"/>
          <w:lang w:bidi="en-US"/>
        </w:rPr>
        <w:t>Hancock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, seconded by </w:t>
      </w:r>
      <w:r w:rsidR="002E54F7">
        <w:rPr>
          <w:rFonts w:ascii="Arial" w:eastAsia="Arial" w:hAnsi="Arial" w:cs="Arial"/>
          <w:sz w:val="24"/>
          <w:szCs w:val="24"/>
          <w:lang w:bidi="en-US"/>
        </w:rPr>
        <w:t>Shada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to appr</w:t>
      </w:r>
      <w:r w:rsidR="002E54F7">
        <w:rPr>
          <w:rFonts w:ascii="Arial" w:eastAsia="Arial" w:hAnsi="Arial" w:cs="Arial"/>
          <w:sz w:val="24"/>
          <w:szCs w:val="24"/>
          <w:lang w:bidi="en-US"/>
        </w:rPr>
        <w:t>ove pay application</w:t>
      </w:r>
      <w:r w:rsidR="00B5342E">
        <w:rPr>
          <w:rFonts w:ascii="Arial" w:eastAsia="Arial" w:hAnsi="Arial" w:cs="Arial"/>
          <w:sz w:val="24"/>
          <w:szCs w:val="24"/>
          <w:lang w:bidi="en-US"/>
        </w:rPr>
        <w:t xml:space="preserve"> number 12</w:t>
      </w:r>
      <w:r w:rsidR="002E54F7">
        <w:rPr>
          <w:rFonts w:ascii="Arial" w:eastAsia="Arial" w:hAnsi="Arial" w:cs="Arial"/>
          <w:sz w:val="24"/>
          <w:szCs w:val="24"/>
          <w:lang w:bidi="en-US"/>
        </w:rPr>
        <w:t xml:space="preserve"> from MCL for a total of $</w:t>
      </w:r>
      <w:r w:rsidR="00B5342E">
        <w:rPr>
          <w:rFonts w:ascii="Arial" w:eastAsia="Arial" w:hAnsi="Arial" w:cs="Arial"/>
          <w:sz w:val="24"/>
          <w:szCs w:val="24"/>
          <w:lang w:bidi="en-US"/>
        </w:rPr>
        <w:t>1,802,902.28</w:t>
      </w:r>
      <w:r>
        <w:rPr>
          <w:rFonts w:ascii="Arial" w:eastAsia="Arial" w:hAnsi="Arial" w:cs="Arial"/>
          <w:sz w:val="24"/>
          <w:szCs w:val="24"/>
          <w:lang w:bidi="en-US"/>
        </w:rPr>
        <w:t>. On roll call vote Hancock, yes; Pfeiffer, yes; Shada, yes; Feilmeier, yes;</w:t>
      </w:r>
      <w:r w:rsidR="00B5342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>
        <w:rPr>
          <w:rFonts w:ascii="Arial" w:eastAsia="Arial" w:hAnsi="Arial" w:cs="Arial"/>
          <w:sz w:val="24"/>
          <w:szCs w:val="24"/>
          <w:lang w:bidi="en-US"/>
        </w:rPr>
        <w:t>Eddie, yes</w:t>
      </w:r>
      <w:r w:rsidR="00B5342E">
        <w:rPr>
          <w:rFonts w:ascii="Arial" w:eastAsia="Arial" w:hAnsi="Arial" w:cs="Arial"/>
          <w:sz w:val="24"/>
          <w:szCs w:val="24"/>
          <w:lang w:bidi="en-US"/>
        </w:rPr>
        <w:t>; and Sullivan, yes.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Motion carried. </w:t>
      </w:r>
    </w:p>
    <w:p w14:paraId="5C5C7B9F" w14:textId="77777777" w:rsidR="00B5342E" w:rsidRDefault="00B5342E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4962A0BB" w14:textId="67BCF774" w:rsidR="00B5342E" w:rsidRDefault="00B5342E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A motion was made by Feilmeier, seconded by Shada to approve the MCL change order for Cat 6a cabling in an amount not to exceed $37,987.44. On roll call vote, Feilmeier, yes; Eddie, yes; Sullivan, yes; Hancock, yes; Pfeiffer, yes; and Shada, yes. Motion carried. </w:t>
      </w:r>
    </w:p>
    <w:p w14:paraId="7CF9D3B9" w14:textId="77777777" w:rsidR="00F234D9" w:rsidRDefault="00F234D9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2D5DB79C" w14:textId="03E3FB4C" w:rsidR="002E54F7" w:rsidRDefault="002E54F7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There was no action </w:t>
      </w:r>
      <w:r w:rsidR="00CE2377">
        <w:rPr>
          <w:rFonts w:ascii="Arial" w:eastAsia="Arial" w:hAnsi="Arial" w:cs="Arial"/>
          <w:sz w:val="24"/>
          <w:szCs w:val="24"/>
          <w:lang w:bidi="en-US"/>
        </w:rPr>
        <w:t>taken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on the Add-alternates proposed by BVH and MCL.</w:t>
      </w:r>
    </w:p>
    <w:p w14:paraId="6633EBFD" w14:textId="5F0DB376" w:rsidR="002E54F7" w:rsidRDefault="002E54F7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This action item will be tabled until next month</w:t>
      </w:r>
      <w:r w:rsidR="00B5342E">
        <w:rPr>
          <w:rFonts w:ascii="Arial" w:eastAsia="Arial" w:hAnsi="Arial" w:cs="Arial"/>
          <w:sz w:val="24"/>
          <w:szCs w:val="24"/>
          <w:lang w:bidi="en-US"/>
        </w:rPr>
        <w:t xml:space="preserve"> after the construction committee meets with MCL on some pricing for the entr</w:t>
      </w:r>
      <w:r w:rsidR="00B36D75">
        <w:rPr>
          <w:rFonts w:ascii="Arial" w:eastAsia="Arial" w:hAnsi="Arial" w:cs="Arial"/>
          <w:sz w:val="24"/>
          <w:szCs w:val="24"/>
          <w:lang w:bidi="en-US"/>
        </w:rPr>
        <w:t>ies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. </w:t>
      </w:r>
    </w:p>
    <w:p w14:paraId="07A2BE3A" w14:textId="77777777" w:rsidR="00B36D75" w:rsidRDefault="00B36D75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04EC189F" w14:textId="464CE176" w:rsidR="00B36D75" w:rsidRDefault="00B36D75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A motion was made by </w:t>
      </w:r>
      <w:r w:rsidR="0033530F">
        <w:rPr>
          <w:rFonts w:ascii="Arial" w:eastAsia="Arial" w:hAnsi="Arial" w:cs="Arial"/>
          <w:sz w:val="24"/>
          <w:szCs w:val="24"/>
          <w:lang w:bidi="en-US"/>
        </w:rPr>
        <w:t xml:space="preserve">Hancock, seconded by Feilmeier to adopt the Superintendent Goals as presented. On roll call vote, Hancock, yes; Pfeiffer, yes; Shada, yes; Feilmeier, yes; Eddie, yes; and Sullivan, yes. Motion carried. </w:t>
      </w:r>
    </w:p>
    <w:p w14:paraId="503C8A2F" w14:textId="77777777" w:rsidR="0033530F" w:rsidRDefault="0033530F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0F2A33F9" w14:textId="04A2ABBC" w:rsidR="0033530F" w:rsidRDefault="0033530F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It was moved by Sullivan, seconded by Hancock to approve contracting with NASB for assistance in the strategic planning process at a cost not to exceed $15,300.00. On roll call vote, Sullivan, yes; Hancock, yes; Pfeiffer, yes; Shada, yes; Feilmeier, yes; and Eddie, yes. Motion carried. </w:t>
      </w:r>
    </w:p>
    <w:p w14:paraId="5652E3C1" w14:textId="77777777" w:rsidR="002E54F7" w:rsidRDefault="002E54F7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40FD888C" w14:textId="3243FADD" w:rsidR="003A3A9C" w:rsidRDefault="0033530F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A motion</w:t>
      </w:r>
      <w:r w:rsidR="003A3A9C">
        <w:rPr>
          <w:rFonts w:ascii="Arial" w:eastAsia="Arial" w:hAnsi="Arial" w:cs="Arial"/>
          <w:sz w:val="24"/>
          <w:szCs w:val="24"/>
          <w:lang w:bidi="en-US"/>
        </w:rPr>
        <w:t xml:space="preserve"> was m</w:t>
      </w:r>
      <w:r>
        <w:rPr>
          <w:rFonts w:ascii="Arial" w:eastAsia="Arial" w:hAnsi="Arial" w:cs="Arial"/>
          <w:sz w:val="24"/>
          <w:szCs w:val="24"/>
          <w:lang w:bidi="en-US"/>
        </w:rPr>
        <w:t>ade</w:t>
      </w:r>
      <w:r w:rsidR="003A3A9C">
        <w:rPr>
          <w:rFonts w:ascii="Arial" w:eastAsia="Arial" w:hAnsi="Arial" w:cs="Arial"/>
          <w:sz w:val="24"/>
          <w:szCs w:val="24"/>
          <w:lang w:bidi="en-US"/>
        </w:rPr>
        <w:t xml:space="preserve"> by </w:t>
      </w:r>
      <w:r w:rsidR="00F27B5A">
        <w:rPr>
          <w:rFonts w:ascii="Arial" w:eastAsia="Arial" w:hAnsi="Arial" w:cs="Arial"/>
          <w:sz w:val="24"/>
          <w:szCs w:val="24"/>
          <w:lang w:bidi="en-US"/>
        </w:rPr>
        <w:t>Shada</w:t>
      </w:r>
      <w:r w:rsidR="003A3A9C">
        <w:rPr>
          <w:rFonts w:ascii="Arial" w:eastAsia="Arial" w:hAnsi="Arial" w:cs="Arial"/>
          <w:sz w:val="24"/>
          <w:szCs w:val="24"/>
          <w:lang w:bidi="en-US"/>
        </w:rPr>
        <w:t xml:space="preserve">, seconded by 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Feilmeier </w:t>
      </w:r>
      <w:r w:rsidR="00A45C00">
        <w:rPr>
          <w:rFonts w:ascii="Arial" w:eastAsia="Arial" w:hAnsi="Arial" w:cs="Arial"/>
          <w:sz w:val="24"/>
          <w:szCs w:val="24"/>
          <w:lang w:bidi="en-US"/>
        </w:rPr>
        <w:t xml:space="preserve">to approve </w:t>
      </w:r>
      <w:r w:rsidR="00F27B5A">
        <w:rPr>
          <w:rFonts w:ascii="Arial" w:eastAsia="Arial" w:hAnsi="Arial" w:cs="Arial"/>
          <w:sz w:val="24"/>
          <w:szCs w:val="24"/>
          <w:lang w:bidi="en-US"/>
        </w:rPr>
        <w:t xml:space="preserve">with regrets, the resignation of Elementary </w:t>
      </w:r>
      <w:r w:rsidR="00B36D75">
        <w:rPr>
          <w:rFonts w:ascii="Arial" w:eastAsia="Arial" w:hAnsi="Arial" w:cs="Arial"/>
          <w:sz w:val="24"/>
          <w:szCs w:val="24"/>
          <w:lang w:bidi="en-US"/>
        </w:rPr>
        <w:t>Reading</w:t>
      </w:r>
      <w:r w:rsidR="00F27B5A">
        <w:rPr>
          <w:rFonts w:ascii="Arial" w:eastAsia="Arial" w:hAnsi="Arial" w:cs="Arial"/>
          <w:sz w:val="24"/>
          <w:szCs w:val="24"/>
          <w:lang w:bidi="en-US"/>
        </w:rPr>
        <w:t xml:space="preserve"> instructor, </w:t>
      </w:r>
      <w:r>
        <w:rPr>
          <w:rFonts w:ascii="Arial" w:eastAsia="Arial" w:hAnsi="Arial" w:cs="Arial"/>
          <w:sz w:val="24"/>
          <w:szCs w:val="24"/>
          <w:lang w:bidi="en-US"/>
        </w:rPr>
        <w:t>Lindsey Greenfield</w:t>
      </w:r>
      <w:r w:rsidR="00A45C00">
        <w:rPr>
          <w:rFonts w:ascii="Arial" w:eastAsia="Arial" w:hAnsi="Arial" w:cs="Arial"/>
          <w:sz w:val="24"/>
          <w:szCs w:val="24"/>
          <w:lang w:bidi="en-US"/>
        </w:rPr>
        <w:t xml:space="preserve">. </w:t>
      </w:r>
      <w:r w:rsidR="003A3A9C">
        <w:rPr>
          <w:rFonts w:ascii="Arial" w:eastAsia="Arial" w:hAnsi="Arial" w:cs="Arial"/>
          <w:sz w:val="24"/>
          <w:szCs w:val="24"/>
          <w:lang w:bidi="en-US"/>
        </w:rPr>
        <w:t xml:space="preserve"> On roll call vote </w:t>
      </w:r>
      <w:r w:rsidR="00F27B5A">
        <w:rPr>
          <w:rFonts w:ascii="Arial" w:eastAsia="Arial" w:hAnsi="Arial" w:cs="Arial"/>
          <w:sz w:val="24"/>
          <w:szCs w:val="24"/>
          <w:lang w:bidi="en-US"/>
        </w:rPr>
        <w:t xml:space="preserve">Shada, yes; Feilmeier, yes; Eddie, yes; </w:t>
      </w:r>
      <w:r w:rsidR="003A3A9C">
        <w:rPr>
          <w:rFonts w:ascii="Arial" w:eastAsia="Arial" w:hAnsi="Arial" w:cs="Arial"/>
          <w:sz w:val="24"/>
          <w:szCs w:val="24"/>
          <w:lang w:bidi="en-US"/>
        </w:rPr>
        <w:t xml:space="preserve">Sullivan, yes; Hancock, yes; </w:t>
      </w:r>
      <w:r w:rsidR="00F27B5A">
        <w:rPr>
          <w:rFonts w:ascii="Arial" w:eastAsia="Arial" w:hAnsi="Arial" w:cs="Arial"/>
          <w:sz w:val="24"/>
          <w:szCs w:val="24"/>
          <w:lang w:bidi="en-US"/>
        </w:rPr>
        <w:t xml:space="preserve">and </w:t>
      </w:r>
      <w:r w:rsidR="003A3A9C">
        <w:rPr>
          <w:rFonts w:ascii="Arial" w:eastAsia="Arial" w:hAnsi="Arial" w:cs="Arial"/>
          <w:sz w:val="24"/>
          <w:szCs w:val="24"/>
          <w:lang w:bidi="en-US"/>
        </w:rPr>
        <w:t xml:space="preserve">Pfeiffer, yes. Motion carried. </w:t>
      </w:r>
    </w:p>
    <w:p w14:paraId="10D4C339" w14:textId="77777777" w:rsidR="00B06891" w:rsidRDefault="00B06891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78767C0F" w14:textId="310DB137" w:rsidR="00B06891" w:rsidRDefault="00B06891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The following requests were made for the Ma</w:t>
      </w:r>
      <w:r w:rsidR="0033530F">
        <w:rPr>
          <w:rFonts w:ascii="Arial" w:eastAsia="Arial" w:hAnsi="Arial" w:cs="Arial"/>
          <w:sz w:val="24"/>
          <w:szCs w:val="24"/>
          <w:lang w:bidi="en-US"/>
        </w:rPr>
        <w:t>y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meeting. </w:t>
      </w:r>
    </w:p>
    <w:p w14:paraId="5FD451DA" w14:textId="77777777" w:rsidR="00B06891" w:rsidRDefault="00B06891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15549510" w14:textId="1B7DE422" w:rsidR="0033530F" w:rsidRPr="0033530F" w:rsidRDefault="0033530F" w:rsidP="0033530F">
      <w:pPr>
        <w:widowControl w:val="0"/>
        <w:autoSpaceDE w:val="0"/>
        <w:autoSpaceDN w:val="0"/>
        <w:spacing w:after="0" w:line="240" w:lineRule="auto"/>
        <w:ind w:left="360" w:right="321" w:firstLine="720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>A.</w:t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 w:rsidR="0011599B" w:rsidRPr="0033530F">
        <w:rPr>
          <w:rFonts w:ascii="Arial" w:eastAsia="Arial" w:hAnsi="Arial" w:cs="Arial"/>
          <w:sz w:val="24"/>
          <w:szCs w:val="24"/>
          <w:lang w:bidi="en-US"/>
        </w:rPr>
        <w:t>Committee Reports</w:t>
      </w:r>
    </w:p>
    <w:p w14:paraId="118A5F1E" w14:textId="47A5AAD7" w:rsidR="0033530F" w:rsidRPr="0033530F" w:rsidRDefault="0033530F" w:rsidP="0033530F">
      <w:pPr>
        <w:widowControl w:val="0"/>
        <w:autoSpaceDE w:val="0"/>
        <w:autoSpaceDN w:val="0"/>
        <w:spacing w:after="0" w:line="240" w:lineRule="auto"/>
        <w:ind w:left="360" w:right="321" w:firstLine="720"/>
        <w:rPr>
          <w:rFonts w:ascii="Arial" w:eastAsia="Arial" w:hAnsi="Arial" w:cs="Arial"/>
          <w:sz w:val="24"/>
          <w:szCs w:val="24"/>
          <w:lang w:bidi="en-US"/>
        </w:rPr>
      </w:pPr>
      <w:r w:rsidRPr="0033530F">
        <w:rPr>
          <w:rFonts w:ascii="Arial" w:eastAsia="Arial" w:hAnsi="Arial" w:cs="Arial"/>
          <w:sz w:val="24"/>
          <w:szCs w:val="24"/>
          <w:lang w:bidi="en-US"/>
        </w:rPr>
        <w:t xml:space="preserve">B. </w:t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 w:rsidR="00F27B5A" w:rsidRPr="0033530F">
        <w:rPr>
          <w:rFonts w:ascii="Arial" w:eastAsia="Arial" w:hAnsi="Arial" w:cs="Arial"/>
          <w:sz w:val="24"/>
          <w:szCs w:val="24"/>
          <w:lang w:bidi="en-US"/>
        </w:rPr>
        <w:t>Security</w:t>
      </w:r>
    </w:p>
    <w:p w14:paraId="714FD0B4" w14:textId="1ADCB3E7" w:rsidR="00B06891" w:rsidRPr="0033530F" w:rsidRDefault="00B06891" w:rsidP="0033530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 w:rsidRPr="0033530F">
        <w:rPr>
          <w:rFonts w:ascii="Arial" w:eastAsia="Arial" w:hAnsi="Arial" w:cs="Arial"/>
          <w:sz w:val="24"/>
          <w:szCs w:val="24"/>
          <w:lang w:bidi="en-US"/>
        </w:rPr>
        <w:t>Lunch Program</w:t>
      </w:r>
    </w:p>
    <w:p w14:paraId="60CBF789" w14:textId="49ABB319" w:rsidR="00B06891" w:rsidRPr="0033530F" w:rsidRDefault="00B06891" w:rsidP="0033530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 w:rsidRPr="0033530F">
        <w:rPr>
          <w:rFonts w:ascii="Arial" w:eastAsia="Arial" w:hAnsi="Arial" w:cs="Arial"/>
          <w:sz w:val="24"/>
          <w:szCs w:val="24"/>
          <w:lang w:bidi="en-US"/>
        </w:rPr>
        <w:t>Personnel</w:t>
      </w:r>
    </w:p>
    <w:p w14:paraId="25EDD4D2" w14:textId="77777777" w:rsidR="00B06891" w:rsidRDefault="00B06891" w:rsidP="00B06891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23F730CE" w14:textId="2A4B9298" w:rsidR="00B06891" w:rsidRDefault="0011599B" w:rsidP="00B06891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It was moved by Shada, seconded by </w:t>
      </w:r>
      <w:r w:rsidR="0080385E">
        <w:rPr>
          <w:rFonts w:ascii="Arial" w:eastAsia="Arial" w:hAnsi="Arial" w:cs="Arial"/>
          <w:sz w:val="24"/>
          <w:szCs w:val="24"/>
          <w:lang w:bidi="en-US"/>
        </w:rPr>
        <w:t>Sullivan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to adjourn the m</w:t>
      </w:r>
      <w:r w:rsidR="00B06891">
        <w:rPr>
          <w:rFonts w:ascii="Arial" w:eastAsia="Arial" w:hAnsi="Arial" w:cs="Arial"/>
          <w:sz w:val="24"/>
          <w:szCs w:val="24"/>
          <w:lang w:bidi="en-US"/>
        </w:rPr>
        <w:t>eeting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. On roll call vote Shada, yes; Feilmeier, yes; Eddie, yes; Hancock, yes; </w:t>
      </w:r>
      <w:r w:rsidR="0080385E">
        <w:rPr>
          <w:rFonts w:ascii="Arial" w:eastAsia="Arial" w:hAnsi="Arial" w:cs="Arial"/>
          <w:sz w:val="24"/>
          <w:szCs w:val="24"/>
          <w:lang w:bidi="en-US"/>
        </w:rPr>
        <w:t xml:space="preserve">Sullivan, yes; </w:t>
      </w:r>
      <w:r>
        <w:rPr>
          <w:rFonts w:ascii="Arial" w:eastAsia="Arial" w:hAnsi="Arial" w:cs="Arial"/>
          <w:sz w:val="24"/>
          <w:szCs w:val="24"/>
          <w:lang w:bidi="en-US"/>
        </w:rPr>
        <w:t>and Pfeiffer, yes. The meeting</w:t>
      </w:r>
      <w:r w:rsidR="00B06891">
        <w:rPr>
          <w:rFonts w:ascii="Arial" w:eastAsia="Arial" w:hAnsi="Arial" w:cs="Arial"/>
          <w:sz w:val="24"/>
          <w:szCs w:val="24"/>
          <w:lang w:bidi="en-US"/>
        </w:rPr>
        <w:t xml:space="preserve"> was adjourned at </w:t>
      </w:r>
      <w:r w:rsidR="006539AC">
        <w:rPr>
          <w:rFonts w:ascii="Arial" w:eastAsia="Arial" w:hAnsi="Arial" w:cs="Arial"/>
          <w:sz w:val="24"/>
          <w:szCs w:val="24"/>
          <w:lang w:bidi="en-US"/>
        </w:rPr>
        <w:t>7:</w:t>
      </w:r>
      <w:r w:rsidR="0080385E">
        <w:rPr>
          <w:rFonts w:ascii="Arial" w:eastAsia="Arial" w:hAnsi="Arial" w:cs="Arial"/>
          <w:sz w:val="24"/>
          <w:szCs w:val="24"/>
          <w:lang w:bidi="en-US"/>
        </w:rPr>
        <w:t>09</w:t>
      </w:r>
      <w:r w:rsidR="006539AC">
        <w:rPr>
          <w:rFonts w:ascii="Arial" w:eastAsia="Arial" w:hAnsi="Arial" w:cs="Arial"/>
          <w:sz w:val="24"/>
          <w:szCs w:val="24"/>
          <w:lang w:bidi="en-US"/>
        </w:rPr>
        <w:t xml:space="preserve"> p.m. </w:t>
      </w:r>
    </w:p>
    <w:p w14:paraId="39CEB9BC" w14:textId="77777777" w:rsidR="006539AC" w:rsidRDefault="006539AC" w:rsidP="00B06891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1A84CB16" w14:textId="761B1D08" w:rsidR="006539AC" w:rsidRPr="00B06891" w:rsidRDefault="006539AC" w:rsidP="00B06891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 xml:space="preserve">The next regular meeting will be held on </w:t>
      </w:r>
      <w:r w:rsidR="0033530F">
        <w:rPr>
          <w:rFonts w:ascii="Arial" w:eastAsia="Arial" w:hAnsi="Arial" w:cs="Arial"/>
          <w:sz w:val="24"/>
          <w:szCs w:val="24"/>
          <w:lang w:bidi="en-US"/>
        </w:rPr>
        <w:t>May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 1</w:t>
      </w:r>
      <w:r w:rsidR="00F27B5A">
        <w:rPr>
          <w:rFonts w:ascii="Arial" w:eastAsia="Arial" w:hAnsi="Arial" w:cs="Arial"/>
          <w:sz w:val="24"/>
          <w:szCs w:val="24"/>
          <w:lang w:bidi="en-US"/>
        </w:rPr>
        <w:t>5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, 2024. </w:t>
      </w:r>
    </w:p>
    <w:p w14:paraId="7835309B" w14:textId="5D05A2EA" w:rsidR="005D4759" w:rsidRDefault="005D4759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</w:r>
      <w:r w:rsidR="0080385E">
        <w:rPr>
          <w:rFonts w:ascii="Arial" w:eastAsia="Arial" w:hAnsi="Arial" w:cs="Arial"/>
          <w:sz w:val="24"/>
          <w:szCs w:val="24"/>
          <w:lang w:bidi="en-US"/>
        </w:rPr>
        <w:tab/>
        <w:t>Mike Hancock</w:t>
      </w:r>
    </w:p>
    <w:p w14:paraId="2C53FC98" w14:textId="151AB353" w:rsidR="0080385E" w:rsidRDefault="0080385E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</w:r>
      <w:r>
        <w:rPr>
          <w:rFonts w:ascii="Arial" w:eastAsia="Arial" w:hAnsi="Arial" w:cs="Arial"/>
          <w:sz w:val="24"/>
          <w:szCs w:val="24"/>
          <w:lang w:bidi="en-US"/>
        </w:rPr>
        <w:tab/>
        <w:t>Secretary</w:t>
      </w:r>
    </w:p>
    <w:p w14:paraId="07BDC450" w14:textId="77777777" w:rsidR="0080385E" w:rsidRDefault="0080385E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</w:p>
    <w:p w14:paraId="32D014C9" w14:textId="36A9B401" w:rsidR="005D4759" w:rsidRDefault="005D4759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 w:rsidRPr="005D4759">
        <w:rPr>
          <w:rFonts w:ascii="Arial" w:eastAsia="Arial" w:hAnsi="Arial" w:cs="Arial"/>
          <w:noProof/>
          <w:sz w:val="24"/>
          <w:szCs w:val="24"/>
          <w:lang w:bidi="en-US"/>
        </w:rPr>
        <w:drawing>
          <wp:inline distT="0" distB="0" distL="0" distR="0" wp14:anchorId="4EEAA13B" wp14:editId="1C052E04">
            <wp:extent cx="5943600" cy="7687310"/>
            <wp:effectExtent l="0" t="0" r="0" b="8890"/>
            <wp:docPr id="1996685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59B9" w14:textId="133E69B9" w:rsidR="005D4759" w:rsidRDefault="005D4759" w:rsidP="003A3A9C">
      <w:pPr>
        <w:widowControl w:val="0"/>
        <w:autoSpaceDE w:val="0"/>
        <w:autoSpaceDN w:val="0"/>
        <w:spacing w:after="0" w:line="240" w:lineRule="auto"/>
        <w:ind w:right="321"/>
        <w:rPr>
          <w:rFonts w:ascii="Arial" w:eastAsia="Arial" w:hAnsi="Arial" w:cs="Arial"/>
          <w:sz w:val="24"/>
          <w:szCs w:val="24"/>
          <w:lang w:bidi="en-US"/>
        </w:rPr>
      </w:pPr>
      <w:r>
        <w:rPr>
          <w:rFonts w:ascii="Arial" w:eastAsia="Arial" w:hAnsi="Arial" w:cs="Arial"/>
          <w:sz w:val="24"/>
          <w:szCs w:val="24"/>
          <w:lang w:bidi="en-US"/>
        </w:rPr>
        <w:tab/>
      </w:r>
      <w:r w:rsidRPr="005D4759">
        <w:rPr>
          <w:rFonts w:ascii="Arial" w:eastAsia="Arial" w:hAnsi="Arial" w:cs="Arial"/>
          <w:noProof/>
          <w:sz w:val="24"/>
          <w:szCs w:val="24"/>
          <w:lang w:bidi="en-US"/>
        </w:rPr>
        <w:lastRenderedPageBreak/>
        <w:drawing>
          <wp:inline distT="0" distB="0" distL="0" distR="0" wp14:anchorId="28DDBC70" wp14:editId="66758E74">
            <wp:extent cx="5943600" cy="7687310"/>
            <wp:effectExtent l="0" t="0" r="0" b="8890"/>
            <wp:docPr id="1070591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92A7C" w14:textId="77777777" w:rsidR="004C4E92" w:rsidRDefault="004C4E92"/>
    <w:sectPr w:rsidR="004C4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67"/>
    <w:multiLevelType w:val="hybridMultilevel"/>
    <w:tmpl w:val="4448CCDC"/>
    <w:lvl w:ilvl="0" w:tplc="41864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10B9A"/>
    <w:multiLevelType w:val="hybridMultilevel"/>
    <w:tmpl w:val="B532F4EA"/>
    <w:lvl w:ilvl="0" w:tplc="69FA3376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D644AF"/>
    <w:multiLevelType w:val="hybridMultilevel"/>
    <w:tmpl w:val="13F640AA"/>
    <w:lvl w:ilvl="0" w:tplc="137CD800">
      <w:start w:val="1"/>
      <w:numFmt w:val="upperLetter"/>
      <w:lvlText w:val="%1."/>
      <w:lvlJc w:val="left"/>
      <w:pPr>
        <w:ind w:left="46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num w:numId="1" w16cid:durableId="1702827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464537">
    <w:abstractNumId w:val="0"/>
  </w:num>
  <w:num w:numId="3" w16cid:durableId="1424953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9C"/>
    <w:rsid w:val="000411BF"/>
    <w:rsid w:val="0004343B"/>
    <w:rsid w:val="00044374"/>
    <w:rsid w:val="00070A31"/>
    <w:rsid w:val="000A012B"/>
    <w:rsid w:val="00110617"/>
    <w:rsid w:val="0011599B"/>
    <w:rsid w:val="002A7E84"/>
    <w:rsid w:val="002E54F7"/>
    <w:rsid w:val="0033530F"/>
    <w:rsid w:val="00342A6D"/>
    <w:rsid w:val="003557B5"/>
    <w:rsid w:val="003A3A9C"/>
    <w:rsid w:val="00495B8E"/>
    <w:rsid w:val="004C4E92"/>
    <w:rsid w:val="005B34C5"/>
    <w:rsid w:val="005D4759"/>
    <w:rsid w:val="005E0BD7"/>
    <w:rsid w:val="005E1CF4"/>
    <w:rsid w:val="006539AC"/>
    <w:rsid w:val="0080385E"/>
    <w:rsid w:val="00920A12"/>
    <w:rsid w:val="00976D2F"/>
    <w:rsid w:val="00A45C00"/>
    <w:rsid w:val="00AA3A74"/>
    <w:rsid w:val="00B02D63"/>
    <w:rsid w:val="00B06891"/>
    <w:rsid w:val="00B36D75"/>
    <w:rsid w:val="00B5342E"/>
    <w:rsid w:val="00C12F8E"/>
    <w:rsid w:val="00C14DB7"/>
    <w:rsid w:val="00CE2377"/>
    <w:rsid w:val="00CE52F2"/>
    <w:rsid w:val="00D5479E"/>
    <w:rsid w:val="00D62C09"/>
    <w:rsid w:val="00F234D9"/>
    <w:rsid w:val="00F27B5A"/>
    <w:rsid w:val="00F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EA47"/>
  <w15:chartTrackingRefBased/>
  <w15:docId w15:val="{E87EE57E-6239-4F60-809C-D8C264A0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A9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Pokorny</dc:creator>
  <cp:keywords/>
  <dc:description/>
  <cp:lastModifiedBy>Kris Pokorny</cp:lastModifiedBy>
  <cp:revision>2</cp:revision>
  <dcterms:created xsi:type="dcterms:W3CDTF">2024-04-23T20:50:00Z</dcterms:created>
  <dcterms:modified xsi:type="dcterms:W3CDTF">2024-04-23T20:50:00Z</dcterms:modified>
</cp:coreProperties>
</file>